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ca013651a49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c42866f2ee954562"/>
      <w:footerReference xmlns:r="http://schemas.openxmlformats.org/officeDocument/2006/relationships" w:type="default" r:id="Rbac25561d9ea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866f2ee954562" /><Relationship Type="http://schemas.openxmlformats.org/officeDocument/2006/relationships/footer" Target="/word/footer1.xml" Id="Rbac25561d9ea4e6e" /></Relationships>
</file>