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3a32d79e8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2e6677f2529245ad"/>
      <w:footerReference xmlns:r="http://schemas.openxmlformats.org/officeDocument/2006/relationships" w:type="default" r:id="R168af3d36519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677f2529245ad" /><Relationship Type="http://schemas.openxmlformats.org/officeDocument/2006/relationships/footer" Target="/word/footer1.xml" Id="R168af3d365194eaf" /></Relationships>
</file>