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2fbb5285a44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bfb3dff2acc4b1e"/>
      <w:footerReference xmlns:r="http://schemas.openxmlformats.org/officeDocument/2006/relationships" w:type="default" r:id="R34cc92836fda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fb3dff2acc4b1e" /><Relationship Type="http://schemas.openxmlformats.org/officeDocument/2006/relationships/footer" Target="/word/footer1.xml" Id="R34cc92836fda4920" /></Relationships>
</file>