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82706f3db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e44c6306a42fa"/>
      <w:footerReference xmlns:r="http://schemas.openxmlformats.org/officeDocument/2006/relationships" w:type="default" r:id="R94a2ad867d65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e44c6306a42fa" /><Relationship Type="http://schemas.openxmlformats.org/officeDocument/2006/relationships/footer" Target="/word/footer1.xml" Id="R94a2ad867d654a1a" /></Relationships>
</file>