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77338bd68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HELLSTRØM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HELLSTRØM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5ff66c3a04897"/>
      <w:footerReference xmlns:r="http://schemas.openxmlformats.org/officeDocument/2006/relationships" w:type="default" r:id="Rd5be68314de8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5ff66c3a04897" /><Relationship Type="http://schemas.openxmlformats.org/officeDocument/2006/relationships/footer" Target="/word/footer1.xml" Id="Rd5be68314de8421a" /></Relationships>
</file>