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4c075fc33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a351c75484c29"/>
      <w:footerReference xmlns:r="http://schemas.openxmlformats.org/officeDocument/2006/relationships" w:type="default" r:id="Rfcadbcf79441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a351c75484c29" /><Relationship Type="http://schemas.openxmlformats.org/officeDocument/2006/relationships/footer" Target="/word/footer1.xml" Id="Rfcadbcf794414f77" /></Relationships>
</file>