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c98f4ae7843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01c3f14659c84408"/>
      <w:footerReference xmlns:r="http://schemas.openxmlformats.org/officeDocument/2006/relationships" w:type="default" r:id="Re02a5d7c92dd4f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c3f14659c84408" /><Relationship Type="http://schemas.openxmlformats.org/officeDocument/2006/relationships/footer" Target="/word/footer1.xml" Id="Re02a5d7c92dd4f7d" /></Relationships>
</file>