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05d43912a04f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INSTRUMENTCOMPANIET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INSTRUMENTCOMPANIET AS</w:t>
      </w:r>
    </w:p>
    <w:sectPr>
      <w:headerReference xmlns:r="http://schemas.openxmlformats.org/officeDocument/2006/relationships" w:type="default" r:id="R0160550bf69642a6"/>
      <w:footerReference xmlns:r="http://schemas.openxmlformats.org/officeDocument/2006/relationships" w:type="default" r:id="R37fefb2cc574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INSTRUMENTCOMPANIET AS   ·   Org.nr 979 967 721   ·   Enebakkveien 150   ·   0680 OSLO   ·   Tlf. 23 30 21 00   ·   salg@instrumentcompaniet.no   ·   www.instrumentcompaniet.no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INSTRUMENTCOMPANIET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60550bf69642a6" /><Relationship Type="http://schemas.openxmlformats.org/officeDocument/2006/relationships/footer" Target="/word/footer1.xml" Id="R37fefb2cc5744c1b" /></Relationships>
</file>