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bc8a04a4044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2cb2bed681462a"/>
      <w:footerReference xmlns:r="http://schemas.openxmlformats.org/officeDocument/2006/relationships" w:type="default" r:id="Ra5c2744f5b1845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2cb2bed681462a" /><Relationship Type="http://schemas.openxmlformats.org/officeDocument/2006/relationships/footer" Target="/word/footer1.xml" Id="Ra5c2744f5b1845fb" /></Relationships>
</file>