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15576255944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69bd3ef8f26c484f"/>
      <w:footerReference xmlns:r="http://schemas.openxmlformats.org/officeDocument/2006/relationships" w:type="default" r:id="Re47cead7168a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d3ef8f26c484f" /><Relationship Type="http://schemas.openxmlformats.org/officeDocument/2006/relationships/footer" Target="/word/footer1.xml" Id="Re47cead7168a4075" /></Relationships>
</file>