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ba191befe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512b9c2eeeba4dfe"/>
      <w:footerReference xmlns:r="http://schemas.openxmlformats.org/officeDocument/2006/relationships" w:type="default" r:id="Rcc00d2d8861b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b9c2eeeba4dfe" /><Relationship Type="http://schemas.openxmlformats.org/officeDocument/2006/relationships/footer" Target="/word/footer1.xml" Id="Rcc00d2d8861b4682" /></Relationships>
</file>