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5acc942a9343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HARRY SHIPPING LTD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15.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HARRY SHIPPING LTD</w:t>
      </w:r>
    </w:p>
    <w:sectPr>
      <w:headerReference xmlns:r="http://schemas.openxmlformats.org/officeDocument/2006/relationships" w:type="default" r:id="R24f83af6f95d4679"/>
      <w:footerReference xmlns:r="http://schemas.openxmlformats.org/officeDocument/2006/relationships" w:type="default" r:id="R481ebc7511724b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HARRY SHIPPING LTD   ·   Org.nr 983 776 310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HARRY SHIPPING LTD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f83af6f95d4679" /><Relationship Type="http://schemas.openxmlformats.org/officeDocument/2006/relationships/footer" Target="/word/footer1.xml" Id="R481ebc7511724b44" /></Relationships>
</file>