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9aa65d13a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SKAGERAK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91a34850a60348ce"/>
      <w:footerReference xmlns:r="http://schemas.openxmlformats.org/officeDocument/2006/relationships" w:type="default" r:id="R4966381bfcea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34850a60348ce" /><Relationship Type="http://schemas.openxmlformats.org/officeDocument/2006/relationships/footer" Target="/word/footer1.xml" Id="R4966381bfcea4b2a" /></Relationships>
</file>