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253a95cd048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d81d3859f244de"/>
      <w:footerReference xmlns:r="http://schemas.openxmlformats.org/officeDocument/2006/relationships" w:type="default" r:id="Re0b7de869989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81d3859f244de" /><Relationship Type="http://schemas.openxmlformats.org/officeDocument/2006/relationships/footer" Target="/word/footer1.xml" Id="Re0b7de8699894498" /></Relationships>
</file>