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3a398cf03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134bd285b2914ff2"/>
      <w:footerReference xmlns:r="http://schemas.openxmlformats.org/officeDocument/2006/relationships" w:type="default" r:id="R1953a271173b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bd285b2914ff2" /><Relationship Type="http://schemas.openxmlformats.org/officeDocument/2006/relationships/footer" Target="/word/footer1.xml" Id="R1953a271173b419c" /></Relationships>
</file>