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b2de316a549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LOGISTIKKBYGG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LOGISTIKKBYGG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95c5819ebd40ed"/>
      <w:footerReference xmlns:r="http://schemas.openxmlformats.org/officeDocument/2006/relationships" w:type="default" r:id="R7cc87c45272e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5c5819ebd40ed" /><Relationship Type="http://schemas.openxmlformats.org/officeDocument/2006/relationships/footer" Target="/word/footer1.xml" Id="R7cc87c45272e433d" /></Relationships>
</file>