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6efe38f7c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fd080be0f34b75"/>
      <w:footerReference xmlns:r="http://schemas.openxmlformats.org/officeDocument/2006/relationships" w:type="default" r:id="Re027728f7998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d080be0f34b75" /><Relationship Type="http://schemas.openxmlformats.org/officeDocument/2006/relationships/footer" Target="/word/footer1.xml" Id="Re027728f799842fb" /></Relationships>
</file>