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796f826a3847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SAG HOLDING AS</w:t>
      </w:r>
    </w:p>
    <w:sectPr>
      <w:headerReference xmlns:r="http://schemas.openxmlformats.org/officeDocument/2006/relationships" w:type="default" r:id="R6a9976174fa84951"/>
      <w:footerReference xmlns:r="http://schemas.openxmlformats.org/officeDocument/2006/relationships" w:type="default" r:id="Rc0b15411a34f43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 HOLDING AS   ·   Org.nr 989 171 984   ·   Sjøtveit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9976174fa84951" /><Relationship Type="http://schemas.openxmlformats.org/officeDocument/2006/relationships/footer" Target="/word/footer1.xml" Id="Rc0b15411a34f4380" /></Relationships>
</file>