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4d7f63f3b46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497db7d52719465c"/>
      <w:footerReference xmlns:r="http://schemas.openxmlformats.org/officeDocument/2006/relationships" w:type="default" r:id="Refa383d25b7f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db7d52719465c" /><Relationship Type="http://schemas.openxmlformats.org/officeDocument/2006/relationships/footer" Target="/word/footer1.xml" Id="Refa383d25b7f47f8" /></Relationships>
</file>