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27c0821a4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8e6d1c08440cc"/>
      <w:footerReference xmlns:r="http://schemas.openxmlformats.org/officeDocument/2006/relationships" w:type="default" r:id="Rb77394a05c78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8e6d1c08440cc" /><Relationship Type="http://schemas.openxmlformats.org/officeDocument/2006/relationships/footer" Target="/word/footer1.xml" Id="Rb77394a05c7849a5" /></Relationships>
</file>