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869707c69b4d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PRE EIENDOMSINVEST TYSKLAND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6ee5766c66fc45b5"/>
      <w:footerReference xmlns:r="http://schemas.openxmlformats.org/officeDocument/2006/relationships" w:type="default" r:id="R5fd36176b7ac4f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e5766c66fc45b5" /><Relationship Type="http://schemas.openxmlformats.org/officeDocument/2006/relationships/footer" Target="/word/footer1.xml" Id="R5fd36176b7ac4f2d" /></Relationships>
</file>