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ba97f1eb9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f0f6056c17e34ef6"/>
      <w:footerReference xmlns:r="http://schemas.openxmlformats.org/officeDocument/2006/relationships" w:type="default" r:id="R2b0c597e4445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6056c17e34ef6" /><Relationship Type="http://schemas.openxmlformats.org/officeDocument/2006/relationships/footer" Target="/word/footer1.xml" Id="R2b0c597e444549e9" /></Relationships>
</file>