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50d625bb540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c79e564c73014838"/>
      <w:footerReference xmlns:r="http://schemas.openxmlformats.org/officeDocument/2006/relationships" w:type="default" r:id="R82881b2c497c4a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9e564c73014838" /><Relationship Type="http://schemas.openxmlformats.org/officeDocument/2006/relationships/footer" Target="/word/footer1.xml" Id="R82881b2c497c4a03" /></Relationships>
</file>