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b7c6f05a948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ca1bdd2682431f"/>
      <w:footerReference xmlns:r="http://schemas.openxmlformats.org/officeDocument/2006/relationships" w:type="default" r:id="R4bcd364ed140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INDCON AS   ·   Org.nr 994 164 708   ·   Sagaveien 3   ·   1430 ÅS   ·   post@indcon.no   ·   www.indcon.no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a1bdd2682431f" /><Relationship Type="http://schemas.openxmlformats.org/officeDocument/2006/relationships/footer" Target="/word/footer1.xml" Id="R4bcd364ed1404339" /></Relationships>
</file>