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bf4f83ceb24e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KOMPIS WEBDESIGN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KOMPIS WEBDESIGN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e34abd60d545e2"/>
      <w:footerReference xmlns:r="http://schemas.openxmlformats.org/officeDocument/2006/relationships" w:type="default" r:id="Rd2798a2d1acb49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e34abd60d545e2" /><Relationship Type="http://schemas.openxmlformats.org/officeDocument/2006/relationships/footer" Target="/word/footer1.xml" Id="Rd2798a2d1acb49ca" /></Relationships>
</file>