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04cc292f2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50145b7e1064d7e"/>
      <w:footerReference xmlns:r="http://schemas.openxmlformats.org/officeDocument/2006/relationships" w:type="default" r:id="Ra84b0948201c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145b7e1064d7e" /><Relationship Type="http://schemas.openxmlformats.org/officeDocument/2006/relationships/footer" Target="/word/footer1.xml" Id="Ra84b0948201c4271" /></Relationships>
</file>