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697d8eaf7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72180bef67b94249"/>
      <w:footerReference xmlns:r="http://schemas.openxmlformats.org/officeDocument/2006/relationships" w:type="default" r:id="R13ec72594c79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80bef67b94249" /><Relationship Type="http://schemas.openxmlformats.org/officeDocument/2006/relationships/footer" Target="/word/footer1.xml" Id="R13ec72594c794f62" /></Relationships>
</file>